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3270" w:rsidRDefault="00DF3270" w:rsidP="00DF32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C21" w:rsidRDefault="00DF3270" w:rsidP="002C6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C6C2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Думы </w:t>
      </w:r>
    </w:p>
    <w:p w:rsidR="002C6C21" w:rsidRDefault="002C6C21" w:rsidP="002C6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2C6C21" w:rsidRDefault="002C6C21" w:rsidP="002C6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27 апреля 2022 года №491 «Об утверждении Порядка </w:t>
      </w:r>
    </w:p>
    <w:p w:rsidR="002C6C21" w:rsidRDefault="002C6C21" w:rsidP="002C6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публичных слушаний, общественных обсуждений </w:t>
      </w:r>
    </w:p>
    <w:p w:rsidR="00DF3270" w:rsidRDefault="002C6C21" w:rsidP="002C6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город-курорт Геленджик» </w:t>
      </w:r>
    </w:p>
    <w:p w:rsidR="00DF3270" w:rsidRDefault="00DF3270" w:rsidP="00DF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3270" w:rsidRPr="002E476C" w:rsidRDefault="00DF3270" w:rsidP="00DF3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приведения правовых актов Думы муниципального образования городской округ город-курорт Геленджик Краснодарского края в </w:t>
      </w:r>
      <w:r w:rsidRPr="00670D38">
        <w:rPr>
          <w:rFonts w:ascii="Times New Roman" w:hAnsi="Times New Roman"/>
          <w:sz w:val="28"/>
          <w:szCs w:val="28"/>
        </w:rPr>
        <w:t>соответстви</w:t>
      </w:r>
      <w:r>
        <w:rPr>
          <w:rFonts w:ascii="Times New Roman" w:hAnsi="Times New Roman"/>
          <w:sz w:val="28"/>
          <w:szCs w:val="28"/>
        </w:rPr>
        <w:t xml:space="preserve">е с действующим законодательством Российской Федерации, руководствуясь </w:t>
      </w:r>
      <w:r w:rsidRPr="00670D38">
        <w:rPr>
          <w:rFonts w:ascii="Times New Roman" w:hAnsi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</w:t>
      </w:r>
      <w:r w:rsidRPr="00A471A8">
        <w:rPr>
          <w:rFonts w:ascii="Times New Roman" w:hAnsi="Times New Roman"/>
          <w:sz w:val="28"/>
          <w:szCs w:val="28"/>
        </w:rPr>
        <w:t>власти»</w:t>
      </w:r>
      <w:r w:rsidRPr="00A471A8">
        <w:rPr>
          <w:rFonts w:ascii="Times New Roman" w:hAnsi="Times New Roman" w:cs="Times New Roman"/>
          <w:sz w:val="28"/>
          <w:szCs w:val="28"/>
        </w:rPr>
        <w:t>,</w:t>
      </w:r>
      <w:r w:rsidRPr="002C6C21">
        <w:rPr>
          <w:rFonts w:ascii="Times New Roman" w:hAnsi="Times New Roman" w:cs="Times New Roman"/>
          <w:sz w:val="28"/>
          <w:szCs w:val="28"/>
        </w:rPr>
        <w:t xml:space="preserve"> </w:t>
      </w:r>
      <w:r w:rsidRPr="003D22D3">
        <w:rPr>
          <w:rFonts w:ascii="Times New Roman" w:hAnsi="Times New Roman" w:cs="Times New Roman"/>
          <w:sz w:val="28"/>
          <w:szCs w:val="28"/>
        </w:rPr>
        <w:t>статьями</w:t>
      </w:r>
      <w:r w:rsidRPr="002E4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E476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70 </w:t>
      </w:r>
      <w:r w:rsidRPr="002E476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2E476C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76C">
        <w:rPr>
          <w:rFonts w:ascii="Times New Roman" w:hAnsi="Times New Roman" w:cs="Times New Roman"/>
          <w:sz w:val="28"/>
          <w:szCs w:val="28"/>
        </w:rPr>
        <w:t>Геленджик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2E47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Дума муниципального образования городской округ город-курорт Геленджик Краснодарского края р е ш и л а</w:t>
      </w:r>
      <w:r w:rsidRPr="002E476C">
        <w:rPr>
          <w:rFonts w:ascii="Times New Roman" w:hAnsi="Times New Roman" w:cs="Times New Roman"/>
          <w:sz w:val="28"/>
          <w:szCs w:val="28"/>
        </w:rPr>
        <w:t>:</w:t>
      </w:r>
    </w:p>
    <w:p w:rsidR="002C6C21" w:rsidRDefault="00DF3270" w:rsidP="00DF32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F60">
        <w:rPr>
          <w:rFonts w:ascii="Times New Roman" w:hAnsi="Times New Roman"/>
          <w:sz w:val="28"/>
          <w:szCs w:val="28"/>
        </w:rPr>
        <w:t xml:space="preserve">1. </w:t>
      </w:r>
      <w:r w:rsidR="00063EF2">
        <w:rPr>
          <w:rFonts w:ascii="Times New Roman" w:hAnsi="Times New Roman"/>
          <w:sz w:val="28"/>
          <w:szCs w:val="28"/>
        </w:rPr>
        <w:t xml:space="preserve">Утвердить изменения </w:t>
      </w:r>
      <w:r w:rsidR="002C6C21">
        <w:rPr>
          <w:rFonts w:ascii="Times New Roman" w:hAnsi="Times New Roman"/>
          <w:sz w:val="28"/>
          <w:szCs w:val="28"/>
        </w:rPr>
        <w:t xml:space="preserve">в решение Думы муниципального образования город-курорт Геленджик от 27 апреля 2022 года №491 «Об утверждении Порядка проведения публичных слушаний, общественных обсуждений в муниципальном образовании город-курорт Геленджик» </w:t>
      </w:r>
      <w:r w:rsidR="00063EF2">
        <w:rPr>
          <w:rFonts w:ascii="Times New Roman" w:hAnsi="Times New Roman"/>
          <w:sz w:val="28"/>
          <w:szCs w:val="28"/>
        </w:rPr>
        <w:t>(прилагается)</w:t>
      </w:r>
      <w:r w:rsidR="003A65EE">
        <w:rPr>
          <w:rFonts w:ascii="Times New Roman" w:hAnsi="Times New Roman"/>
          <w:sz w:val="28"/>
          <w:szCs w:val="28"/>
        </w:rPr>
        <w:t>.</w:t>
      </w:r>
    </w:p>
    <w:p w:rsidR="00DF3270" w:rsidRDefault="00DF3270" w:rsidP="00DF3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</w:t>
      </w:r>
      <w:r w:rsidR="003A65E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 w:rsidR="003A65EE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)</w:t>
      </w:r>
      <w:r w:rsidRPr="00791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3270" w:rsidRPr="0079192A" w:rsidRDefault="00DF3270" w:rsidP="00DF3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19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79192A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 xml:space="preserve">со дня </w:t>
      </w:r>
      <w:r w:rsidR="003A65EE">
        <w:rPr>
          <w:rFonts w:ascii="Times New Roman" w:hAnsi="Times New Roman"/>
          <w:sz w:val="28"/>
          <w:szCs w:val="28"/>
        </w:rPr>
        <w:t>его</w:t>
      </w:r>
      <w:r w:rsidR="00F2330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официального обнародования</w:t>
      </w:r>
      <w:r w:rsidRPr="0079192A">
        <w:rPr>
          <w:rFonts w:ascii="Times New Roman" w:hAnsi="Times New Roman" w:cs="Times New Roman"/>
          <w:sz w:val="28"/>
          <w:szCs w:val="28"/>
        </w:rPr>
        <w:t>.</w:t>
      </w:r>
    </w:p>
    <w:p w:rsidR="00DF3270" w:rsidRPr="005450C3" w:rsidRDefault="00DF3270" w:rsidP="00DF3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F3270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5450C3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450C3">
        <w:rPr>
          <w:rFonts w:ascii="Times New Roman" w:hAnsi="Times New Roman" w:cs="Times New Roman"/>
          <w:sz w:val="28"/>
          <w:szCs w:val="28"/>
        </w:rPr>
        <w:t xml:space="preserve">   А.А. </w:t>
      </w:r>
      <w:proofErr w:type="spellStart"/>
      <w:r w:rsidRPr="005450C3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DF3270" w:rsidRPr="005450C3" w:rsidRDefault="00DF3270" w:rsidP="00DF3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DF3270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</w:p>
    <w:p w:rsidR="00DF3270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450C3">
        <w:rPr>
          <w:rFonts w:ascii="Times New Roman" w:hAnsi="Times New Roman" w:cs="Times New Roman"/>
          <w:sz w:val="28"/>
          <w:szCs w:val="28"/>
        </w:rPr>
        <w:t xml:space="preserve">      М.Д. Димитриев</w:t>
      </w:r>
      <w:r w:rsidRPr="005450C3">
        <w:rPr>
          <w:rFonts w:ascii="Times New Roman" w:hAnsi="Times New Roman" w:cs="Times New Roman"/>
          <w:sz w:val="28"/>
          <w:szCs w:val="28"/>
        </w:rPr>
        <w:br w:type="page"/>
      </w:r>
    </w:p>
    <w:p w:rsidR="00DF3270" w:rsidRPr="005450C3" w:rsidRDefault="00DF3270" w:rsidP="00DF3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0C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DF3270" w:rsidRPr="005450C3" w:rsidRDefault="00DF3270" w:rsidP="00DF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образования </w:t>
      </w:r>
    </w:p>
    <w:p w:rsidR="00DF3270" w:rsidRPr="005450C3" w:rsidRDefault="00DF3270" w:rsidP="00DF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5450C3"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DF3270" w:rsidRPr="005450C3" w:rsidRDefault="00DF3270" w:rsidP="00DF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от______________№______________</w:t>
      </w:r>
    </w:p>
    <w:p w:rsidR="00C00D01" w:rsidRPr="00C00D01" w:rsidRDefault="00DF3270" w:rsidP="00C00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5932">
        <w:rPr>
          <w:rFonts w:ascii="Times New Roman" w:hAnsi="Times New Roman" w:cs="Times New Roman"/>
          <w:sz w:val="28"/>
          <w:szCs w:val="28"/>
        </w:rPr>
        <w:t>«</w:t>
      </w:r>
      <w:r w:rsidR="00C00D01" w:rsidRPr="00C00D0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</w:t>
      </w:r>
    </w:p>
    <w:p w:rsidR="00C00D01" w:rsidRPr="00C00D01" w:rsidRDefault="00C00D01" w:rsidP="00C00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D0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C00D01" w:rsidRPr="00C00D01" w:rsidRDefault="00C00D01" w:rsidP="00C00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D01">
        <w:rPr>
          <w:rFonts w:ascii="Times New Roman" w:hAnsi="Times New Roman" w:cs="Times New Roman"/>
          <w:sz w:val="28"/>
          <w:szCs w:val="28"/>
        </w:rPr>
        <w:t xml:space="preserve">от 27 апреля 2022 года №491 «Об утверждении Порядка </w:t>
      </w:r>
    </w:p>
    <w:p w:rsidR="00C00D01" w:rsidRPr="00C00D01" w:rsidRDefault="00C00D01" w:rsidP="00C00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D01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слушаний, общественных обсуждений </w:t>
      </w:r>
    </w:p>
    <w:p w:rsidR="00DF3270" w:rsidRPr="00385932" w:rsidRDefault="00C00D01" w:rsidP="00C00D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D0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DF3270" w:rsidRPr="0038593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F3270" w:rsidRPr="00143C3F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DF3270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</w:t>
      </w:r>
      <w:r w:rsidRPr="005450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F3270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5450C3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</w:r>
      <w:r w:rsidRPr="005450C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45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DF3270" w:rsidRPr="00143C3F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450C3">
        <w:rPr>
          <w:rFonts w:ascii="Times New Roman" w:hAnsi="Times New Roman" w:cs="Times New Roman"/>
          <w:sz w:val="28"/>
          <w:szCs w:val="28"/>
        </w:rPr>
        <w:t xml:space="preserve">ачальник правового </w:t>
      </w: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43C3F" w:rsidRDefault="00143C3F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DF3270" w:rsidRPr="005450C3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DF3270" w:rsidRPr="005450C3" w:rsidRDefault="00143C3F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</w:t>
      </w:r>
      <w:r w:rsidR="00DF3270" w:rsidRPr="005450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DF3270">
        <w:rPr>
          <w:rFonts w:ascii="Times New Roman" w:hAnsi="Times New Roman" w:cs="Times New Roman"/>
          <w:sz w:val="28"/>
          <w:szCs w:val="28"/>
        </w:rPr>
        <w:t xml:space="preserve">    </w:t>
      </w:r>
      <w:r w:rsidR="00DF3270" w:rsidRPr="005450C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DF3270" w:rsidRPr="00143C3F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F3270" w:rsidRPr="005450C3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0C3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143C3F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43C3F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43C3F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город-курорт Геленджик</w:t>
      </w:r>
    </w:p>
    <w:p w:rsidR="00143C3F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Я.А. Титаренко </w:t>
      </w:r>
    </w:p>
    <w:p w:rsidR="00143C3F" w:rsidRPr="00143C3F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3C3F" w:rsidRPr="003A723C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723C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A723C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A723C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43C3F" w:rsidRPr="003A723C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7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43C3F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3A723C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143C3F" w:rsidRPr="003A723C" w:rsidRDefault="00143C3F" w:rsidP="00143C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A72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М.П. Рыбалкина</w:t>
      </w:r>
    </w:p>
    <w:p w:rsidR="00DF3270" w:rsidRPr="00143C3F" w:rsidRDefault="00DF3270" w:rsidP="00DF327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3C3F" w:rsidRDefault="00143C3F" w:rsidP="0014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постоянной комиссии</w:t>
      </w:r>
    </w:p>
    <w:p w:rsidR="00143C3F" w:rsidRDefault="00143C3F" w:rsidP="0014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Думы муниципального образования</w:t>
      </w:r>
    </w:p>
    <w:p w:rsidR="00143C3F" w:rsidRDefault="00143C3F" w:rsidP="0014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городской округ город-курорт Геленджик</w:t>
      </w:r>
    </w:p>
    <w:p w:rsidR="00143C3F" w:rsidRDefault="00143C3F" w:rsidP="0014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143C3F" w:rsidRDefault="00143C3F" w:rsidP="0014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правовым вопросам, </w:t>
      </w:r>
    </w:p>
    <w:p w:rsidR="00143C3F" w:rsidRDefault="00143C3F" w:rsidP="0014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местному самоуправлению </w:t>
      </w:r>
    </w:p>
    <w:p w:rsidR="000B3290" w:rsidRPr="00143C3F" w:rsidRDefault="00143C3F" w:rsidP="00143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депутатской этике                                                                               И.А. </w:t>
      </w:r>
      <w:proofErr w:type="spellStart"/>
      <w:r>
        <w:rPr>
          <w:rFonts w:ascii="Times New Roman" w:hAnsi="Times New Roman"/>
          <w:sz w:val="28"/>
          <w:szCs w:val="28"/>
        </w:rPr>
        <w:t>Павлиди</w:t>
      </w:r>
      <w:proofErr w:type="spellEnd"/>
    </w:p>
    <w:sectPr w:rsidR="000B3290" w:rsidRPr="00143C3F" w:rsidSect="00A6451D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6A" w:rsidRDefault="00DD266A">
      <w:pPr>
        <w:spacing w:after="0" w:line="240" w:lineRule="auto"/>
      </w:pPr>
      <w:r>
        <w:separator/>
      </w:r>
    </w:p>
  </w:endnote>
  <w:endnote w:type="continuationSeparator" w:id="0">
    <w:p w:rsidR="00DD266A" w:rsidRDefault="00DD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6A" w:rsidRDefault="00DD266A">
      <w:pPr>
        <w:spacing w:after="0" w:line="240" w:lineRule="auto"/>
      </w:pPr>
      <w:r>
        <w:separator/>
      </w:r>
    </w:p>
  </w:footnote>
  <w:footnote w:type="continuationSeparator" w:id="0">
    <w:p w:rsidR="00DD266A" w:rsidRDefault="00DD2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5208263"/>
      <w:docPartObj>
        <w:docPartGallery w:val="Page Numbers (Top of Page)"/>
        <w:docPartUnique/>
      </w:docPartObj>
    </w:sdtPr>
    <w:sdtEndPr/>
    <w:sdtContent>
      <w:p w:rsidR="00FC22AB" w:rsidRDefault="00143C3F">
        <w:pPr>
          <w:pStyle w:val="a3"/>
          <w:jc w:val="center"/>
        </w:pPr>
        <w:r w:rsidRPr="00FC22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22A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22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33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22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22AB" w:rsidRDefault="00DD26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DE"/>
    <w:rsid w:val="00063EF2"/>
    <w:rsid w:val="00070BF2"/>
    <w:rsid w:val="000B3290"/>
    <w:rsid w:val="00143C3F"/>
    <w:rsid w:val="00222847"/>
    <w:rsid w:val="002C6C21"/>
    <w:rsid w:val="003A2899"/>
    <w:rsid w:val="003A65EE"/>
    <w:rsid w:val="00443AB3"/>
    <w:rsid w:val="00502BDE"/>
    <w:rsid w:val="0052168C"/>
    <w:rsid w:val="00575BDE"/>
    <w:rsid w:val="00627606"/>
    <w:rsid w:val="00A1388F"/>
    <w:rsid w:val="00A6451D"/>
    <w:rsid w:val="00C00D01"/>
    <w:rsid w:val="00DD266A"/>
    <w:rsid w:val="00DF3270"/>
    <w:rsid w:val="00E33239"/>
    <w:rsid w:val="00F23308"/>
    <w:rsid w:val="00F6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2FCA"/>
  <w15:chartTrackingRefBased/>
  <w15:docId w15:val="{B93F769B-4B26-4CCA-B026-53091BB9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3270"/>
  </w:style>
  <w:style w:type="character" w:styleId="a5">
    <w:name w:val="Hyperlink"/>
    <w:rsid w:val="00DF327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C2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2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8</cp:revision>
  <cp:lastPrinted>2026-01-27T14:02:00Z</cp:lastPrinted>
  <dcterms:created xsi:type="dcterms:W3CDTF">2026-01-16T11:09:00Z</dcterms:created>
  <dcterms:modified xsi:type="dcterms:W3CDTF">2026-01-27T14:02:00Z</dcterms:modified>
</cp:coreProperties>
</file>